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D72" w:rsidRDefault="00FE098B">
      <w:pPr>
        <w:pStyle w:val="Title"/>
      </w:pPr>
      <w:bookmarkStart w:id="0" w:name="_8h9dvemb5s63" w:colFirst="0" w:colLast="0"/>
      <w:bookmarkEnd w:id="0"/>
      <w:r>
        <w:t>Unit 2 Class 4 Reference - Creating the Lamp build artwork:</w:t>
      </w:r>
    </w:p>
    <w:p w:rsidR="00530D72" w:rsidRDefault="00530D72"/>
    <w:p w:rsidR="00530D72" w:rsidRDefault="00FE098B">
      <w:pPr>
        <w:pStyle w:val="Heading2"/>
        <w:rPr>
          <w:color w:val="222222"/>
          <w:highlight w:val="white"/>
        </w:rPr>
      </w:pPr>
      <w:bookmarkStart w:id="1" w:name="_p488yjy8p3yg" w:colFirst="0" w:colLast="0"/>
      <w:bookmarkEnd w:id="1"/>
      <w:r>
        <w:rPr>
          <w:color w:val="222222"/>
          <w:highlight w:val="white"/>
        </w:rPr>
        <w:t>This reference material covers the following topics:</w:t>
      </w:r>
    </w:p>
    <w:p w:rsidR="00530D72" w:rsidRDefault="00530D72"/>
    <w:p w:rsidR="00530D72" w:rsidRDefault="00FE098B">
      <w:pPr>
        <w:numPr>
          <w:ilvl w:val="0"/>
          <w:numId w:val="13"/>
        </w:numPr>
        <w:contextualSpacing/>
        <w:rPr>
          <w:b/>
        </w:rPr>
      </w:pPr>
      <w:hyperlink w:anchor="sjeh192zi5jj">
        <w:r>
          <w:rPr>
            <w:b/>
            <w:color w:val="1155CC"/>
            <w:u w:val="single"/>
          </w:rPr>
          <w:t>Creating the Scene</w:t>
        </w:r>
      </w:hyperlink>
    </w:p>
    <w:p w:rsidR="00530D72" w:rsidRDefault="00FE098B">
      <w:pPr>
        <w:numPr>
          <w:ilvl w:val="0"/>
          <w:numId w:val="13"/>
        </w:numPr>
        <w:contextualSpacing/>
        <w:rPr>
          <w:b/>
        </w:rPr>
      </w:pPr>
      <w:hyperlink w:anchor="uvsp0o2nq371">
        <w:r>
          <w:rPr>
            <w:b/>
            <w:color w:val="1155CC"/>
            <w:u w:val="single"/>
          </w:rPr>
          <w:t>Vector edge Artwork</w:t>
        </w:r>
      </w:hyperlink>
    </w:p>
    <w:p w:rsidR="00530D72" w:rsidRDefault="00FE098B">
      <w:pPr>
        <w:numPr>
          <w:ilvl w:val="0"/>
          <w:numId w:val="13"/>
        </w:numPr>
        <w:rPr>
          <w:b/>
        </w:rPr>
      </w:pPr>
      <w:hyperlink w:anchor="vipo5q3tmhx6">
        <w:r>
          <w:rPr>
            <w:b/>
            <w:color w:val="1155CC"/>
            <w:u w:val="single"/>
          </w:rPr>
          <w:t>Editing with the Contour editor</w:t>
        </w:r>
      </w:hyperlink>
    </w:p>
    <w:p w:rsidR="00530D72" w:rsidRDefault="00FE098B">
      <w:pPr>
        <w:numPr>
          <w:ilvl w:val="0"/>
          <w:numId w:val="13"/>
        </w:numPr>
        <w:rPr>
          <w:b/>
        </w:rPr>
      </w:pPr>
      <w:hyperlink w:anchor="efgl1v24u7as">
        <w:r>
          <w:rPr>
            <w:b/>
            <w:color w:val="1155CC"/>
            <w:u w:val="single"/>
          </w:rPr>
          <w:t>Using and removing pencil lines to build shapes</w:t>
        </w:r>
      </w:hyperlink>
    </w:p>
    <w:p w:rsidR="00530D72" w:rsidRDefault="00530D72">
      <w:pPr>
        <w:rPr>
          <w:b/>
        </w:rPr>
      </w:pPr>
    </w:p>
    <w:p w:rsidR="00530D72" w:rsidRDefault="00FE098B">
      <w:r>
        <w:t>This reference material covers how to start building the Lamp build by adding in the artwork to the empty L</w:t>
      </w:r>
      <w:r>
        <w:t xml:space="preserve">amp rig. The Lamp build is a simple articulation like the arm build but with an added “foot” and “head” in the rig. </w:t>
      </w:r>
    </w:p>
    <w:p w:rsidR="00530D72" w:rsidRDefault="00FE098B">
      <w:pPr>
        <w:ind w:left="-566" w:right="-607"/>
        <w:jc w:val="center"/>
      </w:pPr>
      <w:r>
        <w:rPr>
          <w:noProof/>
        </w:rPr>
        <w:drawing>
          <wp:inline distT="114300" distB="114300" distL="114300" distR="114300">
            <wp:extent cx="2343448" cy="2755482"/>
            <wp:effectExtent l="0" t="0" r="0" b="0"/>
            <wp:docPr id="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2343448" cy="2755482"/>
                    </a:xfrm>
                    <a:prstGeom prst="rect">
                      <a:avLst/>
                    </a:prstGeom>
                    <a:ln/>
                  </pic:spPr>
                </pic:pic>
              </a:graphicData>
            </a:graphic>
          </wp:inline>
        </w:drawing>
      </w:r>
      <w:r>
        <w:t xml:space="preserve"> </w:t>
      </w:r>
      <w:r>
        <w:rPr>
          <w:noProof/>
        </w:rPr>
        <w:drawing>
          <wp:inline distT="114300" distB="114300" distL="114300" distR="114300">
            <wp:extent cx="3073705" cy="2719388"/>
            <wp:effectExtent l="0" t="0" r="0" b="0"/>
            <wp:docPr id="1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3073705" cy="2719388"/>
                    </a:xfrm>
                    <a:prstGeom prst="rect">
                      <a:avLst/>
                    </a:prstGeom>
                    <a:ln/>
                  </pic:spPr>
                </pic:pic>
              </a:graphicData>
            </a:graphic>
          </wp:inline>
        </w:drawing>
      </w:r>
    </w:p>
    <w:p w:rsidR="00530D72" w:rsidRDefault="00530D72"/>
    <w:p w:rsidR="00530D72" w:rsidRDefault="00FE098B">
      <w:r>
        <w:t xml:space="preserve">The lamp build (similar to the Pixar lamp Luxo) will give students an advanced articulation to practice new build methods, as well as </w:t>
      </w:r>
      <w:r>
        <w:t xml:space="preserve">practice new animation principles with a cutout build.  </w:t>
      </w:r>
    </w:p>
    <w:p w:rsidR="00530D72" w:rsidRDefault="00FE098B">
      <w:pPr>
        <w:jc w:val="center"/>
      </w:pPr>
      <w:r>
        <w:rPr>
          <w:noProof/>
        </w:rPr>
        <w:drawing>
          <wp:inline distT="114300" distB="114300" distL="114300" distR="114300">
            <wp:extent cx="2061629" cy="2471738"/>
            <wp:effectExtent l="0" t="0" r="0" b="0"/>
            <wp:docPr id="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2061629" cy="2471738"/>
                    </a:xfrm>
                    <a:prstGeom prst="rect">
                      <a:avLst/>
                    </a:prstGeom>
                    <a:ln/>
                  </pic:spPr>
                </pic:pic>
              </a:graphicData>
            </a:graphic>
          </wp:inline>
        </w:drawing>
      </w:r>
    </w:p>
    <w:p w:rsidR="00530D72" w:rsidRDefault="00530D72">
      <w:pPr>
        <w:jc w:val="center"/>
      </w:pPr>
    </w:p>
    <w:p w:rsidR="00530D72" w:rsidRDefault="00FE098B">
      <w:pPr>
        <w:numPr>
          <w:ilvl w:val="0"/>
          <w:numId w:val="14"/>
        </w:numPr>
        <w:contextualSpacing/>
      </w:pPr>
      <w:r>
        <w:t>For this class you will create the plain artwork layers only, details will come later.</w:t>
      </w:r>
    </w:p>
    <w:p w:rsidR="00530D72" w:rsidRDefault="00530D72">
      <w:pPr>
        <w:pStyle w:val="Heading1"/>
        <w:ind w:firstLine="720"/>
        <w:contextualSpacing w:val="0"/>
      </w:pPr>
      <w:bookmarkStart w:id="2" w:name="_vv4uaqjjk0hl" w:colFirst="0" w:colLast="0"/>
      <w:bookmarkEnd w:id="2"/>
    </w:p>
    <w:p w:rsidR="00530D72" w:rsidRDefault="00FE098B">
      <w:pPr>
        <w:pStyle w:val="Heading1"/>
        <w:numPr>
          <w:ilvl w:val="0"/>
          <w:numId w:val="14"/>
        </w:numPr>
      </w:pPr>
      <w:bookmarkStart w:id="3" w:name="sjeh192zi5jj" w:colFirst="0" w:colLast="0"/>
      <w:bookmarkStart w:id="4" w:name="_q6ji7s2pefa" w:colFirst="0" w:colLast="0"/>
      <w:bookmarkEnd w:id="3"/>
      <w:bookmarkEnd w:id="4"/>
      <w:r>
        <w:t>Creating the Scene:</w:t>
      </w:r>
    </w:p>
    <w:p w:rsidR="00530D72" w:rsidRDefault="00FE098B">
      <w:r>
        <w:t>Start out by creating a new scene called “</w:t>
      </w:r>
      <w:r>
        <w:rPr>
          <w:b/>
        </w:rPr>
        <w:t>Lamp_Build_1</w:t>
      </w:r>
      <w:r>
        <w:t>”</w:t>
      </w:r>
    </w:p>
    <w:p w:rsidR="00530D72" w:rsidRDefault="00FE098B">
      <w:pPr>
        <w:jc w:val="center"/>
      </w:pPr>
      <w:r>
        <w:rPr>
          <w:noProof/>
        </w:rPr>
        <w:drawing>
          <wp:inline distT="114300" distB="114300" distL="114300" distR="114300">
            <wp:extent cx="4476750" cy="600075"/>
            <wp:effectExtent l="0" t="0" r="0" b="0"/>
            <wp:docPr id="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4476750" cy="600075"/>
                    </a:xfrm>
                    <a:prstGeom prst="rect">
                      <a:avLst/>
                    </a:prstGeom>
                    <a:ln/>
                  </pic:spPr>
                </pic:pic>
              </a:graphicData>
            </a:graphic>
          </wp:inline>
        </w:drawing>
      </w:r>
    </w:p>
    <w:p w:rsidR="00530D72" w:rsidRDefault="00530D72">
      <w:pPr>
        <w:jc w:val="center"/>
      </w:pPr>
    </w:p>
    <w:p w:rsidR="00530D72" w:rsidRDefault="00FE098B">
      <w:pPr>
        <w:numPr>
          <w:ilvl w:val="0"/>
          <w:numId w:val="17"/>
        </w:numPr>
        <w:contextualSpacing/>
      </w:pPr>
      <w:r>
        <w:t>When the scene opens up go to</w:t>
      </w:r>
      <w:r>
        <w:t xml:space="preserve"> your library window and find “</w:t>
      </w:r>
      <w:r>
        <w:rPr>
          <w:b/>
        </w:rPr>
        <w:t>(your name) temp library</w:t>
      </w:r>
      <w:r>
        <w:t>” find the “</w:t>
      </w:r>
      <w:r>
        <w:rPr>
          <w:b/>
        </w:rPr>
        <w:t>Lamp Student Package_v1</w:t>
      </w:r>
      <w:r>
        <w:t>” you put into your desktop Temp Library folder.</w:t>
      </w:r>
    </w:p>
    <w:p w:rsidR="00530D72" w:rsidRDefault="00FE098B">
      <w:pPr>
        <w:jc w:val="center"/>
      </w:pPr>
      <w:r>
        <w:rPr>
          <w:noProof/>
        </w:rPr>
        <w:drawing>
          <wp:inline distT="114300" distB="114300" distL="114300" distR="114300">
            <wp:extent cx="2133600" cy="847725"/>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2133600" cy="847725"/>
                    </a:xfrm>
                    <a:prstGeom prst="rect">
                      <a:avLst/>
                    </a:prstGeom>
                    <a:ln/>
                  </pic:spPr>
                </pic:pic>
              </a:graphicData>
            </a:graphic>
          </wp:inline>
        </w:drawing>
      </w:r>
      <w:r>
        <w:br/>
      </w:r>
    </w:p>
    <w:p w:rsidR="00530D72" w:rsidRDefault="00FE098B">
      <w:pPr>
        <w:numPr>
          <w:ilvl w:val="0"/>
          <w:numId w:val="18"/>
        </w:numPr>
        <w:contextualSpacing/>
      </w:pPr>
      <w:r>
        <w:t>Bring it into the Node view and plug in the nodes to the composite bar like so.</w:t>
      </w:r>
    </w:p>
    <w:p w:rsidR="00530D72" w:rsidRDefault="00FE098B">
      <w:pPr>
        <w:jc w:val="center"/>
      </w:pPr>
      <w:r>
        <w:rPr>
          <w:noProof/>
        </w:rPr>
        <w:drawing>
          <wp:inline distT="114300" distB="114300" distL="114300" distR="114300">
            <wp:extent cx="3762375" cy="2302772"/>
            <wp:effectExtent l="0" t="0" r="0" b="0"/>
            <wp:docPr id="2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
                    <a:srcRect/>
                    <a:stretch>
                      <a:fillRect/>
                    </a:stretch>
                  </pic:blipFill>
                  <pic:spPr>
                    <a:xfrm>
                      <a:off x="0" y="0"/>
                      <a:ext cx="3762375" cy="2302772"/>
                    </a:xfrm>
                    <a:prstGeom prst="rect">
                      <a:avLst/>
                    </a:prstGeom>
                    <a:ln/>
                  </pic:spPr>
                </pic:pic>
              </a:graphicData>
            </a:graphic>
          </wp:inline>
        </w:drawing>
      </w:r>
    </w:p>
    <w:p w:rsidR="00530D72" w:rsidRDefault="00530D72">
      <w:pPr>
        <w:jc w:val="center"/>
      </w:pPr>
    </w:p>
    <w:p w:rsidR="00530D72" w:rsidRDefault="00FE098B">
      <w:pPr>
        <w:numPr>
          <w:ilvl w:val="0"/>
          <w:numId w:val="19"/>
        </w:numPr>
        <w:contextualSpacing/>
      </w:pPr>
      <w:r>
        <w:t>You should notice the Lamp design appears on frame 1. It might be a little blurry so use the Bitmap image tool bar tool to make the image clear</w:t>
      </w:r>
      <w:r>
        <w:t>.</w:t>
      </w:r>
      <w:bookmarkStart w:id="5" w:name="_GoBack"/>
      <w:bookmarkEnd w:id="5"/>
    </w:p>
    <w:p w:rsidR="00530D72" w:rsidRDefault="00FE098B">
      <w:r>
        <w:rPr>
          <w:noProof/>
        </w:rPr>
        <w:drawing>
          <wp:inline distT="114300" distB="114300" distL="114300" distR="114300">
            <wp:extent cx="5734050" cy="2146300"/>
            <wp:effectExtent l="0" t="0" r="0" b="0"/>
            <wp:docPr id="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a:stretch>
                      <a:fillRect/>
                    </a:stretch>
                  </pic:blipFill>
                  <pic:spPr>
                    <a:xfrm>
                      <a:off x="0" y="0"/>
                      <a:ext cx="5734050" cy="2146300"/>
                    </a:xfrm>
                    <a:prstGeom prst="rect">
                      <a:avLst/>
                    </a:prstGeom>
                    <a:ln/>
                  </pic:spPr>
                </pic:pic>
              </a:graphicData>
            </a:graphic>
          </wp:inline>
        </w:drawing>
      </w:r>
      <w:r>
        <w:t xml:space="preserve">  </w:t>
      </w:r>
    </w:p>
    <w:p w:rsidR="00530D72" w:rsidRDefault="00530D72"/>
    <w:p w:rsidR="00530D72" w:rsidRDefault="00530D72"/>
    <w:p w:rsidR="00530D72" w:rsidRDefault="00FE098B">
      <w:pPr>
        <w:pStyle w:val="Heading1"/>
        <w:numPr>
          <w:ilvl w:val="0"/>
          <w:numId w:val="16"/>
        </w:numPr>
      </w:pPr>
      <w:bookmarkStart w:id="6" w:name="uvsp0o2nq371" w:colFirst="0" w:colLast="0"/>
      <w:bookmarkStart w:id="7" w:name="_8ssnzxxolugg" w:colFirst="0" w:colLast="0"/>
      <w:bookmarkEnd w:id="6"/>
      <w:bookmarkEnd w:id="7"/>
      <w:r>
        <w:lastRenderedPageBreak/>
        <w:t xml:space="preserve"> Vector edge Artwork: </w:t>
      </w:r>
    </w:p>
    <w:p w:rsidR="00530D72" w:rsidRDefault="00FE098B">
      <w:r>
        <w:t>The Lamp design doesn’t have any edges to the artwork so the finished artwork</w:t>
      </w:r>
      <w:r>
        <w:t xml:space="preserve"> will just have a vector line edge to them. Open the group to see the empty rig.</w:t>
      </w:r>
    </w:p>
    <w:p w:rsidR="00530D72" w:rsidRDefault="00FE098B">
      <w:pPr>
        <w:jc w:val="center"/>
      </w:pPr>
      <w:r>
        <w:rPr>
          <w:noProof/>
        </w:rPr>
        <w:drawing>
          <wp:inline distT="114300" distB="114300" distL="114300" distR="114300">
            <wp:extent cx="1962150" cy="1365298"/>
            <wp:effectExtent l="0" t="0" r="0" b="0"/>
            <wp:docPr id="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4"/>
                    <a:srcRect/>
                    <a:stretch>
                      <a:fillRect/>
                    </a:stretch>
                  </pic:blipFill>
                  <pic:spPr>
                    <a:xfrm>
                      <a:off x="0" y="0"/>
                      <a:ext cx="1962150" cy="1365298"/>
                    </a:xfrm>
                    <a:prstGeom prst="rect">
                      <a:avLst/>
                    </a:prstGeom>
                    <a:ln/>
                  </pic:spPr>
                </pic:pic>
              </a:graphicData>
            </a:graphic>
          </wp:inline>
        </w:drawing>
      </w:r>
    </w:p>
    <w:p w:rsidR="00530D72" w:rsidRDefault="00530D72"/>
    <w:p w:rsidR="00530D72" w:rsidRDefault="00FE098B">
      <w:pPr>
        <w:numPr>
          <w:ilvl w:val="0"/>
          <w:numId w:val="20"/>
        </w:numPr>
        <w:contextualSpacing/>
      </w:pPr>
      <w:r>
        <w:t>Find the “</w:t>
      </w:r>
      <w:r>
        <w:rPr>
          <w:b/>
        </w:rPr>
        <w:t>Lamp_Head_MASTER</w:t>
      </w:r>
      <w:r>
        <w:t>” Peg. The nodes below it are filled in first.</w:t>
      </w:r>
    </w:p>
    <w:p w:rsidR="00530D72" w:rsidRDefault="00FE098B">
      <w:pPr>
        <w:ind w:right="-40"/>
        <w:jc w:val="center"/>
      </w:pPr>
      <w:r>
        <w:t xml:space="preserve"> </w:t>
      </w:r>
      <w:r>
        <w:rPr>
          <w:noProof/>
        </w:rPr>
        <w:drawing>
          <wp:inline distT="114300" distB="114300" distL="114300" distR="114300">
            <wp:extent cx="4731694" cy="2443163"/>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4731694" cy="2443163"/>
                    </a:xfrm>
                    <a:prstGeom prst="rect">
                      <a:avLst/>
                    </a:prstGeom>
                    <a:ln/>
                  </pic:spPr>
                </pic:pic>
              </a:graphicData>
            </a:graphic>
          </wp:inline>
        </w:drawing>
      </w:r>
    </w:p>
    <w:p w:rsidR="00530D72" w:rsidRDefault="00530D72">
      <w:pPr>
        <w:ind w:left="-566" w:right="-607"/>
        <w:jc w:val="center"/>
      </w:pPr>
    </w:p>
    <w:p w:rsidR="00530D72" w:rsidRDefault="00FE098B">
      <w:pPr>
        <w:numPr>
          <w:ilvl w:val="0"/>
          <w:numId w:val="1"/>
        </w:numPr>
        <w:ind w:right="-607"/>
        <w:contextualSpacing/>
      </w:pPr>
      <w:r>
        <w:t>Start with the “</w:t>
      </w:r>
      <w:r>
        <w:rPr>
          <w:b/>
        </w:rPr>
        <w:t>Lamp_head_front</w:t>
      </w:r>
      <w:r>
        <w:t xml:space="preserve">”  use the Stroke tool to create the outline of the head on the </w:t>
      </w:r>
      <w:r>
        <w:rPr>
          <w:b/>
        </w:rPr>
        <w:t>Line Art</w:t>
      </w:r>
      <w:r>
        <w:t xml:space="preserve"> layer. </w:t>
      </w:r>
    </w:p>
    <w:p w:rsidR="00530D72" w:rsidRDefault="00FE098B">
      <w:pPr>
        <w:numPr>
          <w:ilvl w:val="0"/>
          <w:numId w:val="1"/>
        </w:numPr>
      </w:pPr>
      <w:r>
        <w:t>All of the colours you will need to fill in the lamp are in the colour palette “</w:t>
      </w:r>
      <w:r>
        <w:rPr>
          <w:b/>
        </w:rPr>
        <w:t>Lamp_1</w:t>
      </w:r>
      <w:r>
        <w:t>”</w:t>
      </w:r>
    </w:p>
    <w:p w:rsidR="00530D72" w:rsidRDefault="00FE098B">
      <w:pPr>
        <w:ind w:left="720" w:right="-607"/>
      </w:pPr>
      <w:r>
        <w:t xml:space="preserve"> </w:t>
      </w:r>
    </w:p>
    <w:p w:rsidR="00530D72" w:rsidRDefault="00FE098B">
      <w:pPr>
        <w:ind w:right="-607"/>
        <w:jc w:val="center"/>
      </w:pPr>
      <w:r>
        <w:rPr>
          <w:noProof/>
        </w:rPr>
        <w:drawing>
          <wp:inline distT="114300" distB="114300" distL="114300" distR="114300">
            <wp:extent cx="2176463" cy="2537580"/>
            <wp:effectExtent l="0" t="0" r="0" b="0"/>
            <wp:docPr id="1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2176463" cy="2537580"/>
                    </a:xfrm>
                    <a:prstGeom prst="rect">
                      <a:avLst/>
                    </a:prstGeom>
                    <a:ln/>
                  </pic:spPr>
                </pic:pic>
              </a:graphicData>
            </a:graphic>
          </wp:inline>
        </w:drawing>
      </w:r>
      <w:r>
        <w:t xml:space="preserve"> </w:t>
      </w:r>
      <w:r>
        <w:rPr>
          <w:noProof/>
        </w:rPr>
        <w:drawing>
          <wp:inline distT="114300" distB="114300" distL="114300" distR="114300">
            <wp:extent cx="2090142" cy="2600444"/>
            <wp:effectExtent l="0" t="0" r="0" b="0"/>
            <wp:docPr id="1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2090142" cy="2600444"/>
                    </a:xfrm>
                    <a:prstGeom prst="rect">
                      <a:avLst/>
                    </a:prstGeom>
                    <a:ln/>
                  </pic:spPr>
                </pic:pic>
              </a:graphicData>
            </a:graphic>
          </wp:inline>
        </w:drawing>
      </w:r>
    </w:p>
    <w:p w:rsidR="00530D72" w:rsidRDefault="00530D72">
      <w:pPr>
        <w:ind w:right="-607"/>
        <w:jc w:val="center"/>
      </w:pPr>
    </w:p>
    <w:p w:rsidR="00530D72" w:rsidRDefault="00FE098B">
      <w:pPr>
        <w:numPr>
          <w:ilvl w:val="0"/>
          <w:numId w:val="6"/>
        </w:numPr>
        <w:ind w:right="-40"/>
        <w:contextualSpacing/>
      </w:pPr>
      <w:r>
        <w:lastRenderedPageBreak/>
        <w:t xml:space="preserve">Outline the other layers of the head with the stroke tool in their corresponding node layers. </w:t>
      </w:r>
    </w:p>
    <w:p w:rsidR="00530D72" w:rsidRDefault="00FE098B">
      <w:pPr>
        <w:ind w:left="-566" w:right="-607"/>
        <w:jc w:val="center"/>
      </w:pPr>
      <w:r>
        <w:rPr>
          <w:noProof/>
        </w:rPr>
        <w:drawing>
          <wp:inline distT="114300" distB="114300" distL="114300" distR="114300">
            <wp:extent cx="1671340" cy="3654663"/>
            <wp:effectExtent l="0" t="0" r="0" b="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1671340" cy="3654663"/>
                    </a:xfrm>
                    <a:prstGeom prst="rect">
                      <a:avLst/>
                    </a:prstGeom>
                    <a:ln/>
                  </pic:spPr>
                </pic:pic>
              </a:graphicData>
            </a:graphic>
          </wp:inline>
        </w:drawing>
      </w:r>
      <w:r>
        <w:t xml:space="preserve"> </w:t>
      </w:r>
      <w:r>
        <w:rPr>
          <w:noProof/>
        </w:rPr>
        <w:drawing>
          <wp:inline distT="114300" distB="114300" distL="114300" distR="114300">
            <wp:extent cx="3800177" cy="3606784"/>
            <wp:effectExtent l="0" t="0" r="0" b="0"/>
            <wp:docPr id="1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t="702" b="702"/>
                    <a:stretch>
                      <a:fillRect/>
                    </a:stretch>
                  </pic:blipFill>
                  <pic:spPr>
                    <a:xfrm>
                      <a:off x="0" y="0"/>
                      <a:ext cx="3800177" cy="3606784"/>
                    </a:xfrm>
                    <a:prstGeom prst="rect">
                      <a:avLst/>
                    </a:prstGeom>
                    <a:ln/>
                  </pic:spPr>
                </pic:pic>
              </a:graphicData>
            </a:graphic>
          </wp:inline>
        </w:drawing>
      </w:r>
    </w:p>
    <w:p w:rsidR="00530D72" w:rsidRDefault="00530D72">
      <w:pPr>
        <w:jc w:val="center"/>
      </w:pPr>
    </w:p>
    <w:p w:rsidR="00530D72" w:rsidRDefault="00FE098B">
      <w:r>
        <w:t xml:space="preserve">Make sure to Draw through the objects so they have volume and they are not getting matching edges. </w:t>
      </w:r>
    </w:p>
    <w:p w:rsidR="00530D72" w:rsidRDefault="00530D72">
      <w:pPr>
        <w:jc w:val="center"/>
      </w:pPr>
    </w:p>
    <w:p w:rsidR="00530D72" w:rsidRDefault="00FE098B">
      <w:pPr>
        <w:ind w:left="-566" w:right="-607"/>
        <w:jc w:val="center"/>
      </w:pPr>
      <w:r>
        <w:rPr>
          <w:noProof/>
        </w:rPr>
        <w:drawing>
          <wp:inline distT="114300" distB="114300" distL="114300" distR="114300">
            <wp:extent cx="2809577" cy="2610391"/>
            <wp:effectExtent l="0" t="0" r="0" b="0"/>
            <wp:docPr id="1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
                    <a:srcRect/>
                    <a:stretch>
                      <a:fillRect/>
                    </a:stretch>
                  </pic:blipFill>
                  <pic:spPr>
                    <a:xfrm>
                      <a:off x="0" y="0"/>
                      <a:ext cx="2809577" cy="2610391"/>
                    </a:xfrm>
                    <a:prstGeom prst="rect">
                      <a:avLst/>
                    </a:prstGeom>
                    <a:ln/>
                  </pic:spPr>
                </pic:pic>
              </a:graphicData>
            </a:graphic>
          </wp:inline>
        </w:drawing>
      </w:r>
      <w:r>
        <w:t xml:space="preserve"> </w:t>
      </w:r>
      <w:r>
        <w:rPr>
          <w:noProof/>
        </w:rPr>
        <w:drawing>
          <wp:inline distT="114300" distB="114300" distL="114300" distR="114300">
            <wp:extent cx="3326542" cy="2366963"/>
            <wp:effectExtent l="0" t="0" r="0" b="0"/>
            <wp:docPr id="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3326542" cy="2366963"/>
                    </a:xfrm>
                    <a:prstGeom prst="rect">
                      <a:avLst/>
                    </a:prstGeom>
                    <a:ln/>
                  </pic:spPr>
                </pic:pic>
              </a:graphicData>
            </a:graphic>
          </wp:inline>
        </w:drawing>
      </w:r>
    </w:p>
    <w:p w:rsidR="00530D72" w:rsidRDefault="00530D72">
      <w:pPr>
        <w:jc w:val="center"/>
      </w:pPr>
    </w:p>
    <w:p w:rsidR="00530D72" w:rsidRDefault="00FE098B">
      <w:r>
        <w:t xml:space="preserve"> The light bulb node is set up with a inverted cutter to hide the extra bit of bulb.</w:t>
      </w:r>
    </w:p>
    <w:p w:rsidR="00530D72" w:rsidRDefault="00530D72"/>
    <w:p w:rsidR="00530D72" w:rsidRDefault="00530D72"/>
    <w:p w:rsidR="00530D72" w:rsidRDefault="00530D72"/>
    <w:p w:rsidR="00530D72" w:rsidRDefault="00530D72"/>
    <w:p w:rsidR="00530D72" w:rsidRDefault="00FE098B">
      <w:pPr>
        <w:numPr>
          <w:ilvl w:val="0"/>
          <w:numId w:val="15"/>
        </w:numPr>
        <w:contextualSpacing/>
      </w:pPr>
      <w:r>
        <w:t>Once the outlines are finished fill them in with their corres</w:t>
      </w:r>
      <w:r>
        <w:t xml:space="preserve">ponding colour swatches. </w:t>
      </w:r>
    </w:p>
    <w:p w:rsidR="00530D72" w:rsidRDefault="00FE098B">
      <w:r>
        <w:rPr>
          <w:noProof/>
        </w:rPr>
        <w:lastRenderedPageBreak/>
        <w:drawing>
          <wp:inline distT="114300" distB="114300" distL="114300" distR="114300">
            <wp:extent cx="4995863" cy="4116192"/>
            <wp:effectExtent l="0" t="0" r="0" b="0"/>
            <wp:docPr id="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4995863" cy="4116192"/>
                    </a:xfrm>
                    <a:prstGeom prst="rect">
                      <a:avLst/>
                    </a:prstGeom>
                    <a:ln/>
                  </pic:spPr>
                </pic:pic>
              </a:graphicData>
            </a:graphic>
          </wp:inline>
        </w:drawing>
      </w:r>
    </w:p>
    <w:p w:rsidR="00530D72" w:rsidRDefault="00530D72"/>
    <w:p w:rsidR="00530D72" w:rsidRDefault="00530D72"/>
    <w:p w:rsidR="00530D72" w:rsidRDefault="00FE098B">
      <w:pPr>
        <w:pStyle w:val="Heading1"/>
        <w:numPr>
          <w:ilvl w:val="0"/>
          <w:numId w:val="13"/>
        </w:numPr>
      </w:pPr>
      <w:bookmarkStart w:id="8" w:name="vipo5q3tmhx6" w:colFirst="0" w:colLast="0"/>
      <w:bookmarkStart w:id="9" w:name="_oe492dewtiee" w:colFirst="0" w:colLast="0"/>
      <w:bookmarkEnd w:id="8"/>
      <w:bookmarkEnd w:id="9"/>
      <w:r>
        <w:t>Editing with the Contour editor:</w:t>
      </w:r>
    </w:p>
    <w:p w:rsidR="00530D72" w:rsidRDefault="00FE098B">
      <w:r>
        <w:t xml:space="preserve">Because the Pieces of the lamp have no outer pencil line, you’ll want to make sure that the edges fit perfectly to the design. </w:t>
      </w:r>
    </w:p>
    <w:p w:rsidR="00530D72" w:rsidRDefault="00530D72"/>
    <w:p w:rsidR="00530D72" w:rsidRDefault="00FE098B">
      <w:pPr>
        <w:numPr>
          <w:ilvl w:val="0"/>
          <w:numId w:val="12"/>
        </w:numPr>
        <w:contextualSpacing/>
      </w:pPr>
      <w:r>
        <w:t>Use the contour editor to clean up the artwork edges. Remember t</w:t>
      </w:r>
      <w:r>
        <w:t xml:space="preserve">o remove the Extra Stroke lines after the artwork has been finished.   </w:t>
      </w:r>
    </w:p>
    <w:p w:rsidR="00530D72" w:rsidRDefault="00FE098B">
      <w:pPr>
        <w:ind w:left="-566" w:right="-607"/>
      </w:pPr>
      <w:r>
        <w:rPr>
          <w:noProof/>
        </w:rPr>
        <w:drawing>
          <wp:inline distT="114300" distB="114300" distL="114300" distR="114300">
            <wp:extent cx="3014663" cy="2103478"/>
            <wp:effectExtent l="0" t="0" r="0" b="0"/>
            <wp:docPr id="2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3"/>
                    <a:srcRect/>
                    <a:stretch>
                      <a:fillRect/>
                    </a:stretch>
                  </pic:blipFill>
                  <pic:spPr>
                    <a:xfrm>
                      <a:off x="0" y="0"/>
                      <a:ext cx="3014663" cy="2103478"/>
                    </a:xfrm>
                    <a:prstGeom prst="rect">
                      <a:avLst/>
                    </a:prstGeom>
                    <a:ln/>
                  </pic:spPr>
                </pic:pic>
              </a:graphicData>
            </a:graphic>
          </wp:inline>
        </w:drawing>
      </w:r>
      <w:r>
        <w:t xml:space="preserve"> </w:t>
      </w:r>
      <w:r>
        <w:rPr>
          <w:noProof/>
        </w:rPr>
        <w:drawing>
          <wp:inline distT="114300" distB="114300" distL="114300" distR="114300">
            <wp:extent cx="2814115" cy="2090738"/>
            <wp:effectExtent l="0" t="0" r="0" b="0"/>
            <wp:docPr id="1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2814115" cy="2090738"/>
                    </a:xfrm>
                    <a:prstGeom prst="rect">
                      <a:avLst/>
                    </a:prstGeom>
                    <a:ln/>
                  </pic:spPr>
                </pic:pic>
              </a:graphicData>
            </a:graphic>
          </wp:inline>
        </w:drawing>
      </w:r>
    </w:p>
    <w:p w:rsidR="00530D72" w:rsidRDefault="00530D72">
      <w:pPr>
        <w:ind w:left="-566" w:right="-607"/>
      </w:pPr>
    </w:p>
    <w:p w:rsidR="00530D72" w:rsidRDefault="00530D72">
      <w:pPr>
        <w:ind w:left="-566" w:right="-607"/>
      </w:pPr>
    </w:p>
    <w:p w:rsidR="00530D72" w:rsidRDefault="00FE098B">
      <w:pPr>
        <w:numPr>
          <w:ilvl w:val="0"/>
          <w:numId w:val="3"/>
        </w:numPr>
        <w:ind w:right="-40"/>
        <w:contextualSpacing/>
      </w:pPr>
      <w:r>
        <w:t xml:space="preserve">Keep the Lines as simple as possible when you are creating the curves, lines should be made up of limited points and the bézier handles pulled out to get the shapes you want. </w:t>
      </w:r>
    </w:p>
    <w:p w:rsidR="00530D72" w:rsidRDefault="00FE098B">
      <w:pPr>
        <w:ind w:right="-40"/>
        <w:jc w:val="center"/>
      </w:pPr>
      <w:r>
        <w:rPr>
          <w:noProof/>
        </w:rPr>
        <w:lastRenderedPageBreak/>
        <w:drawing>
          <wp:inline distT="114300" distB="114300" distL="114300" distR="114300">
            <wp:extent cx="5076825" cy="2297085"/>
            <wp:effectExtent l="0" t="0" r="0" b="0"/>
            <wp:docPr id="2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5076825" cy="2297085"/>
                    </a:xfrm>
                    <a:prstGeom prst="rect">
                      <a:avLst/>
                    </a:prstGeom>
                    <a:ln/>
                  </pic:spPr>
                </pic:pic>
              </a:graphicData>
            </a:graphic>
          </wp:inline>
        </w:drawing>
      </w:r>
    </w:p>
    <w:p w:rsidR="00530D72" w:rsidRDefault="00530D72">
      <w:pPr>
        <w:ind w:right="-40"/>
        <w:jc w:val="center"/>
      </w:pPr>
    </w:p>
    <w:p w:rsidR="00530D72" w:rsidRDefault="00FE098B">
      <w:pPr>
        <w:numPr>
          <w:ilvl w:val="0"/>
          <w:numId w:val="4"/>
        </w:numPr>
        <w:ind w:right="-40"/>
        <w:contextualSpacing/>
      </w:pPr>
      <w:r>
        <w:t xml:space="preserve">Make sure to extend the artwork for layers underneath each other. They might need more so when the parts are in motion they have enough to logically move. </w:t>
      </w:r>
    </w:p>
    <w:p w:rsidR="00530D72" w:rsidRDefault="00FE098B">
      <w:pPr>
        <w:ind w:right="-40"/>
        <w:jc w:val="center"/>
      </w:pPr>
      <w:r>
        <w:rPr>
          <w:noProof/>
        </w:rPr>
        <w:drawing>
          <wp:inline distT="114300" distB="114300" distL="114300" distR="114300">
            <wp:extent cx="4995863" cy="4224076"/>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4995863" cy="4224076"/>
                    </a:xfrm>
                    <a:prstGeom prst="rect">
                      <a:avLst/>
                    </a:prstGeom>
                    <a:ln/>
                  </pic:spPr>
                </pic:pic>
              </a:graphicData>
            </a:graphic>
          </wp:inline>
        </w:drawing>
      </w:r>
    </w:p>
    <w:p w:rsidR="00530D72" w:rsidRDefault="00530D72">
      <w:pPr>
        <w:ind w:left="720" w:right="-40"/>
      </w:pPr>
    </w:p>
    <w:p w:rsidR="00530D72" w:rsidRDefault="00FE098B">
      <w:pPr>
        <w:ind w:left="720" w:right="-40"/>
      </w:pPr>
      <w:r>
        <w:t xml:space="preserve">Go through the build and complete the rest of the artwork on the line art layers.  </w:t>
      </w:r>
    </w:p>
    <w:p w:rsidR="00530D72" w:rsidRDefault="00530D72">
      <w:pPr>
        <w:ind w:left="720" w:right="-40"/>
      </w:pPr>
    </w:p>
    <w:p w:rsidR="00530D72" w:rsidRDefault="00530D72">
      <w:pPr>
        <w:ind w:left="720" w:right="-40"/>
      </w:pPr>
    </w:p>
    <w:p w:rsidR="00530D72" w:rsidRDefault="00530D72">
      <w:pPr>
        <w:ind w:left="720" w:right="-40"/>
      </w:pPr>
    </w:p>
    <w:p w:rsidR="00530D72" w:rsidRDefault="00FE098B">
      <w:pPr>
        <w:pStyle w:val="Heading1"/>
        <w:numPr>
          <w:ilvl w:val="0"/>
          <w:numId w:val="7"/>
        </w:numPr>
      </w:pPr>
      <w:bookmarkStart w:id="10" w:name="efgl1v24u7as" w:colFirst="0" w:colLast="0"/>
      <w:bookmarkStart w:id="11" w:name="_tmcabhrdsji8" w:colFirst="0" w:colLast="0"/>
      <w:bookmarkEnd w:id="10"/>
      <w:bookmarkEnd w:id="11"/>
      <w:r>
        <w:t>Using and</w:t>
      </w:r>
      <w:r>
        <w:t xml:space="preserve"> removing pencil lines to build shapes:</w:t>
      </w:r>
    </w:p>
    <w:p w:rsidR="00530D72" w:rsidRDefault="00FE098B">
      <w:r>
        <w:t>For some shapes like circles or ellipses it might be difficult to draw out or shape out the Stroke line. For example, the foot of the lamp.</w:t>
      </w:r>
    </w:p>
    <w:p w:rsidR="00530D72" w:rsidRDefault="00FE098B">
      <w:pPr>
        <w:jc w:val="center"/>
      </w:pPr>
      <w:r>
        <w:rPr>
          <w:noProof/>
        </w:rPr>
        <w:lastRenderedPageBreak/>
        <w:drawing>
          <wp:inline distT="114300" distB="114300" distL="114300" distR="114300">
            <wp:extent cx="5734050" cy="2794000"/>
            <wp:effectExtent l="0" t="0" r="0" b="0"/>
            <wp:docPr id="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5734050" cy="2794000"/>
                    </a:xfrm>
                    <a:prstGeom prst="rect">
                      <a:avLst/>
                    </a:prstGeom>
                    <a:ln/>
                  </pic:spPr>
                </pic:pic>
              </a:graphicData>
            </a:graphic>
          </wp:inline>
        </w:drawing>
      </w:r>
      <w:r>
        <w:t xml:space="preserve">  </w:t>
      </w:r>
    </w:p>
    <w:p w:rsidR="00530D72" w:rsidRDefault="00FE098B">
      <w:pPr>
        <w:numPr>
          <w:ilvl w:val="0"/>
          <w:numId w:val="8"/>
        </w:numPr>
        <w:contextualSpacing/>
      </w:pPr>
      <w:r>
        <w:t>Use the Ellipse tool to match the round section of the foot top, you may</w:t>
      </w:r>
      <w:r>
        <w:t xml:space="preserve"> need to use the contour tool to adjust the curve a little. </w:t>
      </w:r>
    </w:p>
    <w:p w:rsidR="00530D72" w:rsidRDefault="00FE098B">
      <w:pPr>
        <w:jc w:val="center"/>
      </w:pPr>
      <w:r>
        <w:rPr>
          <w:noProof/>
        </w:rPr>
        <w:drawing>
          <wp:inline distT="114300" distB="114300" distL="114300" distR="114300">
            <wp:extent cx="5700713" cy="1827637"/>
            <wp:effectExtent l="0" t="0" r="0" b="0"/>
            <wp:docPr id="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5700713" cy="1827637"/>
                    </a:xfrm>
                    <a:prstGeom prst="rect">
                      <a:avLst/>
                    </a:prstGeom>
                    <a:ln/>
                  </pic:spPr>
                </pic:pic>
              </a:graphicData>
            </a:graphic>
          </wp:inline>
        </w:drawing>
      </w:r>
    </w:p>
    <w:p w:rsidR="00530D72" w:rsidRDefault="00530D72">
      <w:pPr>
        <w:jc w:val="center"/>
      </w:pPr>
    </w:p>
    <w:p w:rsidR="00530D72" w:rsidRDefault="00FE098B">
      <w:pPr>
        <w:numPr>
          <w:ilvl w:val="0"/>
          <w:numId w:val="9"/>
        </w:numPr>
        <w:contextualSpacing/>
      </w:pPr>
      <w:r>
        <w:t xml:space="preserve">Once the top part is drawn out, copy and paste it to the lower base of the foot, scale it to match the size of the base. </w:t>
      </w:r>
    </w:p>
    <w:p w:rsidR="00530D72" w:rsidRDefault="00FE098B">
      <w:pPr>
        <w:jc w:val="center"/>
      </w:pPr>
      <w:r>
        <w:rPr>
          <w:noProof/>
        </w:rPr>
        <w:drawing>
          <wp:inline distT="114300" distB="114300" distL="114300" distR="114300">
            <wp:extent cx="5734050" cy="1943100"/>
            <wp:effectExtent l="0" t="0" r="0" b="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5734050" cy="1943100"/>
                    </a:xfrm>
                    <a:prstGeom prst="rect">
                      <a:avLst/>
                    </a:prstGeom>
                    <a:ln/>
                  </pic:spPr>
                </pic:pic>
              </a:graphicData>
            </a:graphic>
          </wp:inline>
        </w:drawing>
      </w:r>
    </w:p>
    <w:p w:rsidR="00530D72" w:rsidRDefault="00530D72"/>
    <w:p w:rsidR="00530D72" w:rsidRDefault="00530D72"/>
    <w:p w:rsidR="00530D72" w:rsidRDefault="00FE098B">
      <w:pPr>
        <w:numPr>
          <w:ilvl w:val="0"/>
          <w:numId w:val="2"/>
        </w:numPr>
        <w:contextualSpacing/>
      </w:pPr>
      <w:r>
        <w:t>Finish off the sides and get the lines closed off flush.</w:t>
      </w:r>
    </w:p>
    <w:p w:rsidR="00530D72" w:rsidRDefault="00FE098B">
      <w:pPr>
        <w:jc w:val="center"/>
      </w:pPr>
      <w:r>
        <w:rPr>
          <w:noProof/>
        </w:rPr>
        <w:lastRenderedPageBreak/>
        <w:drawing>
          <wp:inline distT="114300" distB="114300" distL="114300" distR="114300">
            <wp:extent cx="5734050" cy="2159000"/>
            <wp:effectExtent l="0" t="0" r="0" b="0"/>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5734050" cy="2159000"/>
                    </a:xfrm>
                    <a:prstGeom prst="rect">
                      <a:avLst/>
                    </a:prstGeom>
                    <a:ln/>
                  </pic:spPr>
                </pic:pic>
              </a:graphicData>
            </a:graphic>
          </wp:inline>
        </w:drawing>
      </w:r>
    </w:p>
    <w:p w:rsidR="00530D72" w:rsidRDefault="00FE098B">
      <w:pPr>
        <w:numPr>
          <w:ilvl w:val="0"/>
          <w:numId w:val="5"/>
        </w:numPr>
        <w:contextualSpacing/>
      </w:pPr>
      <w:r>
        <w:t xml:space="preserve">Clean up the middle lines only keep the ones that you need. </w:t>
      </w:r>
    </w:p>
    <w:p w:rsidR="00530D72" w:rsidRDefault="00FE098B">
      <w:pPr>
        <w:jc w:val="center"/>
      </w:pPr>
      <w:r>
        <w:rPr>
          <w:noProof/>
        </w:rPr>
        <w:drawing>
          <wp:inline distT="114300" distB="114300" distL="114300" distR="114300">
            <wp:extent cx="5734050" cy="1955800"/>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1"/>
                    <a:srcRect/>
                    <a:stretch>
                      <a:fillRect/>
                    </a:stretch>
                  </pic:blipFill>
                  <pic:spPr>
                    <a:xfrm>
                      <a:off x="0" y="0"/>
                      <a:ext cx="5734050" cy="1955800"/>
                    </a:xfrm>
                    <a:prstGeom prst="rect">
                      <a:avLst/>
                    </a:prstGeom>
                    <a:ln/>
                  </pic:spPr>
                </pic:pic>
              </a:graphicData>
            </a:graphic>
          </wp:inline>
        </w:drawing>
      </w:r>
    </w:p>
    <w:p w:rsidR="00530D72" w:rsidRDefault="00FE098B">
      <w:pPr>
        <w:numPr>
          <w:ilvl w:val="0"/>
          <w:numId w:val="10"/>
        </w:numPr>
        <w:contextualSpacing/>
      </w:pPr>
      <w:r>
        <w:t>Now fill in the Sections with the proper colours.</w:t>
      </w:r>
    </w:p>
    <w:p w:rsidR="00530D72" w:rsidRDefault="00FE098B">
      <w:pPr>
        <w:jc w:val="center"/>
      </w:pPr>
      <w:r>
        <w:rPr>
          <w:noProof/>
        </w:rPr>
        <w:drawing>
          <wp:inline distT="114300" distB="114300" distL="114300" distR="114300">
            <wp:extent cx="5734050" cy="182880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5734050" cy="1828800"/>
                    </a:xfrm>
                    <a:prstGeom prst="rect">
                      <a:avLst/>
                    </a:prstGeom>
                    <a:ln/>
                  </pic:spPr>
                </pic:pic>
              </a:graphicData>
            </a:graphic>
          </wp:inline>
        </w:drawing>
      </w:r>
    </w:p>
    <w:p w:rsidR="00530D72" w:rsidRDefault="00FE098B">
      <w:pPr>
        <w:numPr>
          <w:ilvl w:val="0"/>
          <w:numId w:val="11"/>
        </w:numPr>
        <w:contextualSpacing/>
      </w:pPr>
      <w:r>
        <w:t>The final step is to remove the Pencil Lines. Select everything, Hold down “</w:t>
      </w:r>
      <w:r>
        <w:rPr>
          <w:b/>
        </w:rPr>
        <w:t>SHIFT</w:t>
      </w:r>
      <w:r>
        <w:t xml:space="preserve">” and click the two fills to deselect them. Then hit delete </w:t>
      </w:r>
      <w:r>
        <w:t xml:space="preserve">to remove just the pencil lines.  </w:t>
      </w:r>
    </w:p>
    <w:p w:rsidR="00530D72" w:rsidRDefault="00FE098B">
      <w:pPr>
        <w:jc w:val="center"/>
      </w:pPr>
      <w:r>
        <w:rPr>
          <w:noProof/>
        </w:rPr>
        <w:drawing>
          <wp:inline distT="114300" distB="114300" distL="114300" distR="114300">
            <wp:extent cx="5734050" cy="1600200"/>
            <wp:effectExtent l="0" t="0" r="0" b="0"/>
            <wp:docPr id="2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a:stretch>
                      <a:fillRect/>
                    </a:stretch>
                  </pic:blipFill>
                  <pic:spPr>
                    <a:xfrm>
                      <a:off x="0" y="0"/>
                      <a:ext cx="5734050" cy="1600200"/>
                    </a:xfrm>
                    <a:prstGeom prst="rect">
                      <a:avLst/>
                    </a:prstGeom>
                    <a:ln/>
                  </pic:spPr>
                </pic:pic>
              </a:graphicData>
            </a:graphic>
          </wp:inline>
        </w:drawing>
      </w:r>
    </w:p>
    <w:sectPr w:rsidR="00530D72">
      <w:headerReference w:type="default" r:id="rId34"/>
      <w:footerReference w:type="default" r:id="rId35"/>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E098B">
      <w:pPr>
        <w:spacing w:line="240" w:lineRule="auto"/>
      </w:pPr>
      <w:r>
        <w:separator/>
      </w:r>
    </w:p>
  </w:endnote>
  <w:endnote w:type="continuationSeparator" w:id="0">
    <w:p w:rsidR="00000000" w:rsidRDefault="00FE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D72" w:rsidRDefault="00FE098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E098B">
      <w:pPr>
        <w:spacing w:line="240" w:lineRule="auto"/>
      </w:pPr>
      <w:r>
        <w:separator/>
      </w:r>
    </w:p>
  </w:footnote>
  <w:footnote w:type="continuationSeparator" w:id="0">
    <w:p w:rsidR="00000000" w:rsidRDefault="00FE09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D72" w:rsidRDefault="00FE098B">
    <w:pPr>
      <w:jc w:val="center"/>
      <w:rPr>
        <w:b/>
      </w:rPr>
    </w:pPr>
    <w:r>
      <w:rPr>
        <w:b/>
      </w:rPr>
      <w:t>U2C4 - Reference - Creating the Lamp build artwork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923"/>
    <w:multiLevelType w:val="multilevel"/>
    <w:tmpl w:val="D346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C5C29"/>
    <w:multiLevelType w:val="multilevel"/>
    <w:tmpl w:val="90BC2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A2256"/>
    <w:multiLevelType w:val="multilevel"/>
    <w:tmpl w:val="10283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6B7ABC"/>
    <w:multiLevelType w:val="multilevel"/>
    <w:tmpl w:val="B84CF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AE164D"/>
    <w:multiLevelType w:val="multilevel"/>
    <w:tmpl w:val="63EE3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652155"/>
    <w:multiLevelType w:val="multilevel"/>
    <w:tmpl w:val="E5544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A65244"/>
    <w:multiLevelType w:val="multilevel"/>
    <w:tmpl w:val="9E4C4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B62156"/>
    <w:multiLevelType w:val="multilevel"/>
    <w:tmpl w:val="395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6327F7"/>
    <w:multiLevelType w:val="multilevel"/>
    <w:tmpl w:val="B9101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6F28A5"/>
    <w:multiLevelType w:val="multilevel"/>
    <w:tmpl w:val="F0465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7B7519"/>
    <w:multiLevelType w:val="multilevel"/>
    <w:tmpl w:val="49001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4B74E2"/>
    <w:multiLevelType w:val="multilevel"/>
    <w:tmpl w:val="82045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0F37FD"/>
    <w:multiLevelType w:val="multilevel"/>
    <w:tmpl w:val="27204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F02492"/>
    <w:multiLevelType w:val="multilevel"/>
    <w:tmpl w:val="71287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4E3EB6"/>
    <w:multiLevelType w:val="multilevel"/>
    <w:tmpl w:val="3500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427A7F"/>
    <w:multiLevelType w:val="multilevel"/>
    <w:tmpl w:val="7CC29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D71AAC"/>
    <w:multiLevelType w:val="multilevel"/>
    <w:tmpl w:val="B748F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EB014C"/>
    <w:multiLevelType w:val="multilevel"/>
    <w:tmpl w:val="E4F87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FD4BE1"/>
    <w:multiLevelType w:val="multilevel"/>
    <w:tmpl w:val="6EAAF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710566"/>
    <w:multiLevelType w:val="multilevel"/>
    <w:tmpl w:val="9A8C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9"/>
  </w:num>
  <w:num w:numId="3">
    <w:abstractNumId w:val="11"/>
  </w:num>
  <w:num w:numId="4">
    <w:abstractNumId w:val="10"/>
  </w:num>
  <w:num w:numId="5">
    <w:abstractNumId w:val="5"/>
  </w:num>
  <w:num w:numId="6">
    <w:abstractNumId w:val="13"/>
  </w:num>
  <w:num w:numId="7">
    <w:abstractNumId w:val="2"/>
  </w:num>
  <w:num w:numId="8">
    <w:abstractNumId w:val="4"/>
  </w:num>
  <w:num w:numId="9">
    <w:abstractNumId w:val="16"/>
  </w:num>
  <w:num w:numId="10">
    <w:abstractNumId w:val="8"/>
  </w:num>
  <w:num w:numId="11">
    <w:abstractNumId w:val="14"/>
  </w:num>
  <w:num w:numId="12">
    <w:abstractNumId w:val="18"/>
  </w:num>
  <w:num w:numId="13">
    <w:abstractNumId w:val="12"/>
  </w:num>
  <w:num w:numId="14">
    <w:abstractNumId w:val="17"/>
  </w:num>
  <w:num w:numId="15">
    <w:abstractNumId w:val="3"/>
  </w:num>
  <w:num w:numId="16">
    <w:abstractNumId w:val="0"/>
  </w:num>
  <w:num w:numId="17">
    <w:abstractNumId w:val="6"/>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30D72"/>
    <w:rsid w:val="00530D72"/>
    <w:rsid w:val="00FE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ABA8"/>
  <w15:docId w15:val="{CF671332-4F32-4D7D-AA6E-B39DF1B4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720" w:hanging="360"/>
      <w:contextualSpacing/>
      <w:outlineLvl w:val="0"/>
    </w:pPr>
    <w:rPr>
      <w:b/>
      <w:sz w:val="24"/>
      <w:szCs w:val="24"/>
    </w:rPr>
  </w:style>
  <w:style w:type="paragraph" w:styleId="Heading2">
    <w:name w:val="heading 2"/>
    <w:basedOn w:val="Normal"/>
    <w:next w:val="Normal"/>
    <w:pPr>
      <w:keepNext/>
      <w:keepLines/>
      <w:outlineLvl w:val="1"/>
    </w:pPr>
    <w:rPr>
      <w:b/>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b/>
      <w:sz w:val="28"/>
      <w:szCs w:val="28"/>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561</Words>
  <Characters>3199</Characters>
  <Application>Microsoft Office Word</Application>
  <DocSecurity>0</DocSecurity>
  <Lines>26</Lines>
  <Paragraphs>7</Paragraphs>
  <ScaleCrop>false</ScaleCrop>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Kramer</cp:lastModifiedBy>
  <cp:revision>2</cp:revision>
  <dcterms:created xsi:type="dcterms:W3CDTF">2019-04-09T16:41:00Z</dcterms:created>
  <dcterms:modified xsi:type="dcterms:W3CDTF">2019-04-09T16:46:00Z</dcterms:modified>
</cp:coreProperties>
</file>